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tbl>
      <w:tblPr>
        <w:tblW w:w="495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8"/>
        <w:gridCol w:w="3299"/>
        <w:gridCol w:w="3251"/>
        <w:gridCol w:w="2342"/>
        <w:gridCol w:w="1563"/>
        <w:gridCol w:w="185"/>
      </w:tblGrid>
      <w:tr w:rsidR="00264244" w:rsidRPr="00264244" w:rsidTr="00264244">
        <w:trPr>
          <w:gridAfter w:val="1"/>
          <w:wAfter w:w="61" w:type="pct"/>
          <w:trHeight w:val="207"/>
        </w:trPr>
        <w:tc>
          <w:tcPr>
            <w:tcW w:w="493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HGG - 2023</w:t>
            </w:r>
          </w:p>
        </w:tc>
      </w:tr>
      <w:tr w:rsidR="00264244" w:rsidRPr="00264244" w:rsidTr="00264244">
        <w:trPr>
          <w:trHeight w:val="154"/>
        </w:trPr>
        <w:tc>
          <w:tcPr>
            <w:tcW w:w="493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354"/>
        </w:trPr>
        <w:tc>
          <w:tcPr>
            <w:tcW w:w="14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LINHAS DE CONTRATAÇÕES</w:t>
            </w:r>
          </w:p>
        </w:tc>
        <w:tc>
          <w:tcPr>
            <w:tcW w:w="10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75"/>
        </w:trPr>
        <w:tc>
          <w:tcPr>
            <w:tcW w:w="14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99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Internação (Saídas Hospitalares)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781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801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3%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568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Transplantadoras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-51%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568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Consultas </w:t>
            </w:r>
            <w:proofErr w:type="spellStart"/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Ambulatóriais</w:t>
            </w:r>
            <w:proofErr w:type="spellEnd"/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Ofertas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17.000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15.699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92%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-8%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178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EFEFE" w:fill="FFFFFF"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283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SAÍDAS HOSPITALARES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75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Cirúrgicas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590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557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94%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-6%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Clínicas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165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224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136%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36%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Cuidados Paliativos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77%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-23%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781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801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3%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Transplantadoras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-51%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330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178"/>
        </w:trPr>
        <w:tc>
          <w:tcPr>
            <w:tcW w:w="36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321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ATENDIMENTO AMBULATORIAL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Consultas Médicas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11.000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12.786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116%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16%</w:t>
            </w:r>
          </w:p>
        </w:tc>
        <w:tc>
          <w:tcPr>
            <w:tcW w:w="61" w:type="pct"/>
            <w:tcBorders>
              <w:lef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511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lastRenderedPageBreak/>
              <w:t>Consultas Multiprofissionais (ofertadas)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6.000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2.913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49%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-51%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511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Consulta odontológicas PNE (ofertados)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132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275%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175%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511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Procedimentos odontológicos PNE (</w:t>
            </w:r>
            <w:proofErr w:type="spellStart"/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ofrtados</w:t>
            </w:r>
            <w:proofErr w:type="spellEnd"/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120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452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377%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277%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17.168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16.283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95%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-5%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Consultas Médicas </w:t>
            </w: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9.599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Consultas Multiprofissionais </w:t>
            </w: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3.601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 odontológicas PNE </w:t>
            </w: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71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Procedimentos odontológicas PNE </w:t>
            </w: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452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178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3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CIRURGIAS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3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Cirurgias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628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628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178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3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3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130%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30%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178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3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SADT EXTERNO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 (vagas ofertadas)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Maio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264244" w:rsidRPr="00264244" w:rsidTr="00264244">
        <w:trPr>
          <w:trHeight w:val="43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SADT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14.800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17.593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118,9%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2642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18,9%</w:t>
            </w:r>
          </w:p>
        </w:tc>
        <w:tc>
          <w:tcPr>
            <w:tcW w:w="61" w:type="pct"/>
            <w:vAlign w:val="center"/>
            <w:hideMark/>
          </w:tcPr>
          <w:p w:rsidR="00264244" w:rsidRPr="00264244" w:rsidRDefault="00264244" w:rsidP="00264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</w:tbl>
    <w:p w:rsidR="00FB70DC" w:rsidRDefault="00FB70DC" w:rsidP="00852349">
      <w:pPr>
        <w:rPr>
          <w:b/>
          <w:noProof/>
          <w:sz w:val="28"/>
          <w:szCs w:val="28"/>
        </w:rPr>
      </w:pPr>
    </w:p>
    <w:tbl>
      <w:tblPr>
        <w:tblW w:w="14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080"/>
        <w:gridCol w:w="1080"/>
        <w:gridCol w:w="1080"/>
        <w:gridCol w:w="1080"/>
        <w:gridCol w:w="1080"/>
      </w:tblGrid>
      <w:tr w:rsidR="00EC698A" w:rsidRPr="00FB70DC" w:rsidTr="0057525F">
        <w:trPr>
          <w:trHeight w:val="510"/>
        </w:trPr>
        <w:tc>
          <w:tcPr>
            <w:tcW w:w="146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:rsidR="00EC698A" w:rsidRPr="00FB70DC" w:rsidRDefault="00EC698A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 Realizadas</w:t>
            </w:r>
          </w:p>
          <w:p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 </w:t>
            </w:r>
          </w:p>
        </w:tc>
      </w:tr>
      <w:tr w:rsidR="00FB70DC" w:rsidRPr="00FB70DC" w:rsidTr="00FB70DC">
        <w:trPr>
          <w:trHeight w:val="510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11.669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12.864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16.428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11.162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13.200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13.765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11.812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151.181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65.323</w:t>
            </w:r>
          </w:p>
        </w:tc>
      </w:tr>
      <w:tr w:rsidR="007E0A64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12.598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13.065</w:t>
            </w:r>
          </w:p>
        </w:tc>
      </w:tr>
    </w:tbl>
    <w:p w:rsidR="00020591" w:rsidRDefault="007E0A64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28FC465">
            <wp:extent cx="9726690" cy="3437792"/>
            <wp:effectExtent l="0" t="0" r="8255" b="0"/>
            <wp:docPr id="289790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028" cy="3450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613" w:rsidRDefault="00535613" w:rsidP="000B0555">
      <w:pPr>
        <w:jc w:val="center"/>
        <w:rPr>
          <w:b/>
          <w:sz w:val="28"/>
          <w:szCs w:val="28"/>
        </w:rPr>
      </w:pPr>
    </w:p>
    <w:p w:rsidR="00F253C0" w:rsidRDefault="00F253C0" w:rsidP="000B0555">
      <w:pPr>
        <w:jc w:val="center"/>
        <w:rPr>
          <w:b/>
          <w:sz w:val="28"/>
          <w:szCs w:val="28"/>
        </w:rPr>
      </w:pPr>
    </w:p>
    <w:p w:rsidR="005D4702" w:rsidRDefault="005D4702" w:rsidP="000B0555">
      <w:pPr>
        <w:jc w:val="center"/>
        <w:rPr>
          <w:b/>
          <w:sz w:val="28"/>
          <w:szCs w:val="28"/>
        </w:rPr>
      </w:pPr>
    </w:p>
    <w:p w:rsidR="005D4702" w:rsidRDefault="005D4702" w:rsidP="000B0555">
      <w:pPr>
        <w:jc w:val="center"/>
        <w:rPr>
          <w:b/>
          <w:sz w:val="28"/>
          <w:szCs w:val="28"/>
        </w:rPr>
      </w:pPr>
    </w:p>
    <w:p w:rsidR="005D4702" w:rsidRDefault="005D4702" w:rsidP="000B0555">
      <w:pPr>
        <w:jc w:val="center"/>
        <w:rPr>
          <w:b/>
          <w:sz w:val="28"/>
          <w:szCs w:val="28"/>
        </w:rPr>
      </w:pPr>
    </w:p>
    <w:p w:rsidR="001C6D8E" w:rsidRDefault="001C6D8E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5"/>
        <w:gridCol w:w="3826"/>
        <w:gridCol w:w="3826"/>
        <w:gridCol w:w="3826"/>
      </w:tblGrid>
      <w:tr w:rsidR="00FB70DC" w:rsidRPr="00FB70DC" w:rsidTr="00FB70DC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3399" w:fill="00336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Ofertadas</w:t>
            </w:r>
          </w:p>
        </w:tc>
      </w:tr>
      <w:tr w:rsidR="00FB70DC" w:rsidRPr="009F664D" w:rsidTr="00FB70D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18.594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16.243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16.961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13.963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17.474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18.715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16.765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13.811</w:t>
            </w:r>
          </w:p>
        </w:tc>
      </w:tr>
      <w:tr w:rsidR="007E0A64" w:rsidRPr="009F664D" w:rsidTr="008B7A87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15.699</w:t>
            </w:r>
          </w:p>
        </w:tc>
      </w:tr>
      <w:tr w:rsidR="007E0A64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17.214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16.582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18.659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17.397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15.329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16.019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14.267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15.980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20.079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17.245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49.675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206.990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78.431</w:t>
            </w:r>
          </w:p>
        </w:tc>
      </w:tr>
      <w:tr w:rsidR="007E0A64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17.249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15.686</w:t>
            </w:r>
          </w:p>
        </w:tc>
      </w:tr>
    </w:tbl>
    <w:p w:rsidR="00726E72" w:rsidRDefault="00726E72">
      <w:pPr>
        <w:rPr>
          <w:b/>
          <w:noProof/>
          <w:sz w:val="28"/>
          <w:szCs w:val="28"/>
        </w:rPr>
      </w:pPr>
    </w:p>
    <w:p w:rsidR="00B564EF" w:rsidRDefault="007E0A6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B53570C">
            <wp:extent cx="9696785" cy="4017546"/>
            <wp:effectExtent l="0" t="0" r="0" b="2540"/>
            <wp:docPr id="8026280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405" cy="4027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4EF" w:rsidRDefault="00B564EF">
      <w:pPr>
        <w:rPr>
          <w:b/>
          <w:noProof/>
          <w:sz w:val="28"/>
          <w:szCs w:val="28"/>
        </w:rPr>
      </w:pPr>
    </w:p>
    <w:p w:rsidR="00B564EF" w:rsidRDefault="00B564EF">
      <w:pPr>
        <w:rPr>
          <w:b/>
          <w:noProof/>
          <w:sz w:val="28"/>
          <w:szCs w:val="28"/>
        </w:rPr>
      </w:pPr>
    </w:p>
    <w:p w:rsidR="007E0A64" w:rsidRDefault="007E0A64">
      <w:pPr>
        <w:rPr>
          <w:b/>
          <w:noProof/>
          <w:sz w:val="28"/>
          <w:szCs w:val="28"/>
        </w:rPr>
      </w:pPr>
    </w:p>
    <w:p w:rsidR="00072754" w:rsidRDefault="00072754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42"/>
        <w:gridCol w:w="1142"/>
        <w:gridCol w:w="1145"/>
      </w:tblGrid>
      <w:tr w:rsidR="00FB70DC" w:rsidRPr="00FB70DC" w:rsidTr="00FB70DC">
        <w:trPr>
          <w:trHeight w:val="510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FB70DC" w:rsidRPr="00FB70DC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10.322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13.289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10.432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12.001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11.380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13.115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9.953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12.167</w:t>
            </w:r>
          </w:p>
        </w:tc>
      </w:tr>
      <w:tr w:rsidR="007E0A64" w:rsidRPr="00FB70DC" w:rsidTr="008C2DEF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10.912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13.491</w:t>
            </w:r>
          </w:p>
        </w:tc>
      </w:tr>
      <w:tr w:rsidR="007E0A64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11.176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11.793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13.058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10.579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11.634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11.566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121.263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134.034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64.063</w:t>
            </w:r>
          </w:p>
        </w:tc>
      </w:tr>
      <w:tr w:rsidR="007E0A64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10.105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11.170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12.813</w:t>
            </w:r>
          </w:p>
        </w:tc>
      </w:tr>
    </w:tbl>
    <w:p w:rsidR="00FB70DC" w:rsidRDefault="00FB70DC">
      <w:pPr>
        <w:rPr>
          <w:b/>
          <w:noProof/>
          <w:sz w:val="28"/>
          <w:szCs w:val="28"/>
        </w:rPr>
      </w:pPr>
    </w:p>
    <w:p w:rsidR="001B07E2" w:rsidRDefault="007E0A6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89F035F">
            <wp:extent cx="9710550" cy="5450217"/>
            <wp:effectExtent l="0" t="0" r="5080" b="0"/>
            <wp:docPr id="79256995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537" cy="54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206"/>
        <w:gridCol w:w="1206"/>
        <w:gridCol w:w="1206"/>
        <w:gridCol w:w="1206"/>
        <w:gridCol w:w="1206"/>
        <w:gridCol w:w="1206"/>
        <w:gridCol w:w="1206"/>
        <w:gridCol w:w="1133"/>
        <w:gridCol w:w="1133"/>
        <w:gridCol w:w="1133"/>
        <w:gridCol w:w="1133"/>
        <w:gridCol w:w="1127"/>
      </w:tblGrid>
      <w:tr w:rsidR="00FB70DC" w:rsidRPr="00FB70DC" w:rsidTr="00FB70DC">
        <w:trPr>
          <w:trHeight w:val="495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:rsidR="001B07E2" w:rsidRDefault="001B07E2">
            <w:pPr>
              <w:rPr>
                <w:b/>
                <w:noProof/>
                <w:sz w:val="28"/>
                <w:szCs w:val="28"/>
              </w:rPr>
            </w:pPr>
          </w:p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do Total de Cirurgias incluindo hemodinâmica</w:t>
            </w:r>
          </w:p>
        </w:tc>
      </w:tr>
      <w:tr w:rsidR="00FB70DC" w:rsidRPr="00FB70DC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576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509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715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520</w:t>
            </w:r>
          </w:p>
        </w:tc>
      </w:tr>
      <w:tr w:rsidR="007E0A64" w:rsidRPr="00FB70DC" w:rsidTr="00160A66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667</w:t>
            </w:r>
          </w:p>
        </w:tc>
      </w:tr>
      <w:tr w:rsidR="007E0A64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E0A64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6.087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6.675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3.004</w:t>
            </w:r>
          </w:p>
        </w:tc>
      </w:tr>
      <w:tr w:rsidR="007E0A64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556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E0A64" w:rsidRDefault="007E0A64" w:rsidP="007E0A6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601</w:t>
            </w:r>
          </w:p>
        </w:tc>
      </w:tr>
    </w:tbl>
    <w:p w:rsidR="00FB70DC" w:rsidRDefault="00FB70DC">
      <w:pPr>
        <w:rPr>
          <w:b/>
          <w:noProof/>
          <w:sz w:val="28"/>
          <w:szCs w:val="28"/>
        </w:rPr>
      </w:pPr>
    </w:p>
    <w:p w:rsidR="009F664D" w:rsidRDefault="007E0A6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03D1374">
            <wp:extent cx="9855463" cy="5501330"/>
            <wp:effectExtent l="0" t="0" r="0" b="4445"/>
            <wp:docPr id="43791633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085" cy="5504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9"/>
        <w:gridCol w:w="1175"/>
        <w:gridCol w:w="1175"/>
        <w:gridCol w:w="1175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65"/>
      </w:tblGrid>
      <w:tr w:rsidR="00FB70DC" w:rsidRPr="00FB70DC" w:rsidTr="00FB70DC">
        <w:trPr>
          <w:trHeight w:val="703"/>
        </w:trPr>
        <w:tc>
          <w:tcPr>
            <w:tcW w:w="5000" w:type="pct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>Produção Mensal de Internações</w:t>
            </w:r>
          </w:p>
        </w:tc>
      </w:tr>
      <w:tr w:rsidR="00FB70DC" w:rsidRPr="00FB70DC" w:rsidTr="00FB70D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751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622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713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779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660</w:t>
            </w:r>
          </w:p>
        </w:tc>
      </w:tr>
      <w:tr w:rsidR="007B1AB2" w:rsidRPr="00FB70DC" w:rsidTr="003E38D6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753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Default="007B1AB2" w:rsidP="007B1A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803</w:t>
            </w:r>
          </w:p>
        </w:tc>
      </w:tr>
      <w:tr w:rsidR="007B1AB2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786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745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8.349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3.615</w:t>
            </w:r>
          </w:p>
        </w:tc>
      </w:tr>
      <w:tr w:rsidR="007B1AB2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FB70DC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696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723</w:t>
            </w:r>
          </w:p>
        </w:tc>
      </w:tr>
    </w:tbl>
    <w:p w:rsidR="00CC1F3C" w:rsidRDefault="00CC1F3C">
      <w:pPr>
        <w:rPr>
          <w:b/>
          <w:noProof/>
          <w:sz w:val="28"/>
          <w:szCs w:val="28"/>
        </w:rPr>
      </w:pPr>
    </w:p>
    <w:p w:rsidR="00B564EF" w:rsidRDefault="00B564EF">
      <w:pPr>
        <w:rPr>
          <w:b/>
          <w:noProof/>
          <w:sz w:val="28"/>
          <w:szCs w:val="28"/>
        </w:rPr>
      </w:pPr>
    </w:p>
    <w:p w:rsidR="00B564EF" w:rsidRDefault="00B564EF">
      <w:pPr>
        <w:rPr>
          <w:b/>
          <w:noProof/>
          <w:sz w:val="28"/>
          <w:szCs w:val="28"/>
        </w:rPr>
      </w:pPr>
    </w:p>
    <w:p w:rsidR="000C082C" w:rsidRDefault="007B1AB2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3BA6238">
            <wp:extent cx="9961293" cy="3641752"/>
            <wp:effectExtent l="0" t="0" r="1905" b="0"/>
            <wp:docPr id="10889439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431" cy="3650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82C" w:rsidRDefault="000C082C">
      <w:pPr>
        <w:rPr>
          <w:b/>
          <w:noProof/>
          <w:sz w:val="28"/>
          <w:szCs w:val="28"/>
        </w:rPr>
      </w:pPr>
    </w:p>
    <w:p w:rsidR="00983058" w:rsidRDefault="00983058">
      <w:pPr>
        <w:rPr>
          <w:b/>
          <w:noProof/>
          <w:sz w:val="28"/>
          <w:szCs w:val="28"/>
        </w:rPr>
      </w:pPr>
    </w:p>
    <w:p w:rsidR="00DA632F" w:rsidRDefault="00DA632F">
      <w:pPr>
        <w:rPr>
          <w:b/>
          <w:noProof/>
          <w:sz w:val="28"/>
          <w:szCs w:val="28"/>
        </w:rPr>
      </w:pPr>
    </w:p>
    <w:p w:rsidR="00226C15" w:rsidRDefault="00226C15">
      <w:pPr>
        <w:rPr>
          <w:b/>
          <w:noProof/>
          <w:sz w:val="28"/>
          <w:szCs w:val="28"/>
        </w:rPr>
      </w:pPr>
    </w:p>
    <w:p w:rsidR="00D3702A" w:rsidRDefault="00D3702A">
      <w:pPr>
        <w:rPr>
          <w:b/>
          <w:noProof/>
          <w:sz w:val="28"/>
          <w:szCs w:val="28"/>
        </w:rPr>
      </w:pPr>
    </w:p>
    <w:tbl>
      <w:tblPr>
        <w:tblW w:w="502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5"/>
        <w:gridCol w:w="1802"/>
        <w:gridCol w:w="1802"/>
        <w:gridCol w:w="1803"/>
        <w:gridCol w:w="1803"/>
        <w:gridCol w:w="1803"/>
        <w:gridCol w:w="1803"/>
        <w:gridCol w:w="1803"/>
        <w:gridCol w:w="1797"/>
      </w:tblGrid>
      <w:tr w:rsidR="00EE2AD8" w:rsidRPr="00EE2AD8" w:rsidTr="00EE2AD8">
        <w:trPr>
          <w:trHeight w:val="615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Hospitalares/com transplantes</w:t>
            </w:r>
          </w:p>
        </w:tc>
      </w:tr>
      <w:tr w:rsidR="00EE2AD8" w:rsidRPr="00EE2AD8" w:rsidTr="00EE2AD8">
        <w:trPr>
          <w:trHeight w:val="615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Default="00C04CF3" w:rsidP="00C04CF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725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631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859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665</w:t>
            </w:r>
          </w:p>
        </w:tc>
      </w:tr>
      <w:tr w:rsidR="007B1AB2" w:rsidRPr="00EE2AD8" w:rsidTr="00F14017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Default="007B1AB2" w:rsidP="007B1AB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820</w:t>
            </w:r>
          </w:p>
        </w:tc>
      </w:tr>
      <w:tr w:rsidR="007B1AB2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729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1AB2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8.487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3.700</w:t>
            </w:r>
          </w:p>
        </w:tc>
      </w:tr>
      <w:tr w:rsidR="007B1AB2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Pr="00EE2AD8" w:rsidRDefault="007B1AB2" w:rsidP="007B1AB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707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7B1AB2" w:rsidRDefault="007B1AB2" w:rsidP="007B1AB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740</w:t>
            </w:r>
          </w:p>
        </w:tc>
      </w:tr>
    </w:tbl>
    <w:p w:rsidR="00D3702A" w:rsidRDefault="00D3702A">
      <w:pPr>
        <w:rPr>
          <w:b/>
          <w:noProof/>
          <w:sz w:val="28"/>
          <w:szCs w:val="28"/>
        </w:rPr>
      </w:pPr>
    </w:p>
    <w:p w:rsidR="00011AA0" w:rsidRDefault="00011AA0">
      <w:pPr>
        <w:rPr>
          <w:b/>
          <w:noProof/>
          <w:sz w:val="28"/>
          <w:szCs w:val="28"/>
        </w:rPr>
      </w:pPr>
    </w:p>
    <w:p w:rsidR="00DA632F" w:rsidRDefault="007B1AB2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110432B">
            <wp:extent cx="9541737" cy="4986067"/>
            <wp:effectExtent l="0" t="0" r="2540" b="5080"/>
            <wp:docPr id="148284958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396" cy="500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32F" w:rsidRDefault="00DA632F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0"/>
        <w:gridCol w:w="1676"/>
        <w:gridCol w:w="1677"/>
        <w:gridCol w:w="1677"/>
        <w:gridCol w:w="1677"/>
        <w:gridCol w:w="1677"/>
        <w:gridCol w:w="1677"/>
        <w:gridCol w:w="1677"/>
      </w:tblGrid>
      <w:tr w:rsidR="00EE2AD8" w:rsidRPr="00EE2AD8" w:rsidTr="00EE2AD8">
        <w:trPr>
          <w:trHeight w:val="510"/>
        </w:trPr>
        <w:tc>
          <w:tcPr>
            <w:tcW w:w="5000" w:type="pct"/>
            <w:gridSpan w:val="8"/>
            <w:shd w:val="clear" w:color="333399" w:fill="00336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EE2AD8" w:rsidRPr="00EE2AD8" w:rsidTr="00EE2AD8">
        <w:trPr>
          <w:trHeight w:val="330"/>
        </w:trPr>
        <w:tc>
          <w:tcPr>
            <w:tcW w:w="1164" w:type="pct"/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7B1AB2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  <w:r w:rsidR="00C04CF3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C04CF3" w:rsidRDefault="007B1AB2" w:rsidP="00C04CF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53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</w:t>
            </w:r>
          </w:p>
        </w:tc>
      </w:tr>
    </w:tbl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7B1AB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E6C24D">
            <wp:extent cx="9789642" cy="4511615"/>
            <wp:effectExtent l="0" t="0" r="2540" b="3810"/>
            <wp:docPr id="107584482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261" cy="452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32F" w:rsidRDefault="00DA632F">
      <w:pPr>
        <w:rPr>
          <w:noProof/>
        </w:rPr>
      </w:pPr>
    </w:p>
    <w:p w:rsidR="00D07BC6" w:rsidRDefault="00D07BC6">
      <w:pPr>
        <w:rPr>
          <w:noProof/>
        </w:rPr>
      </w:pPr>
    </w:p>
    <w:p w:rsidR="00D07BC6" w:rsidRDefault="00D07BC6">
      <w:pPr>
        <w:rPr>
          <w:noProof/>
        </w:rPr>
      </w:pPr>
    </w:p>
    <w:p w:rsidR="00072754" w:rsidRDefault="00072754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4"/>
        <w:gridCol w:w="1883"/>
        <w:gridCol w:w="1882"/>
        <w:gridCol w:w="1882"/>
        <w:gridCol w:w="1882"/>
        <w:gridCol w:w="1882"/>
        <w:gridCol w:w="1888"/>
      </w:tblGrid>
      <w:tr w:rsidR="00EE2AD8" w:rsidRPr="00EE2AD8" w:rsidTr="00EE2AD8">
        <w:trPr>
          <w:trHeight w:val="390"/>
        </w:trPr>
        <w:tc>
          <w:tcPr>
            <w:tcW w:w="500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072754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1B07E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7B1AB2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7B1AB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EF17A8">
            <wp:extent cx="9461489" cy="3416060"/>
            <wp:effectExtent l="0" t="0" r="6985" b="0"/>
            <wp:docPr id="182488856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39" cy="3424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32F" w:rsidRDefault="00DA632F">
      <w:pPr>
        <w:rPr>
          <w:noProof/>
        </w:rPr>
      </w:pPr>
    </w:p>
    <w:p w:rsidR="00DA632F" w:rsidRDefault="007B1A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226376" wp14:editId="48456326">
            <wp:simplePos x="0" y="0"/>
            <wp:positionH relativeFrom="column">
              <wp:posOffset>3887470</wp:posOffset>
            </wp:positionH>
            <wp:positionV relativeFrom="paragraph">
              <wp:posOffset>39370</wp:posOffset>
            </wp:positionV>
            <wp:extent cx="2247900" cy="13525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2AD8" w:rsidRDefault="00EE2AD8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4C5B67" w:rsidRDefault="004C5B67">
      <w:pPr>
        <w:rPr>
          <w:noProof/>
        </w:rPr>
      </w:pPr>
    </w:p>
    <w:p w:rsidR="00067ED0" w:rsidRPr="003B4178" w:rsidRDefault="00E56399" w:rsidP="003B4178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editId="68A6CB12">
            <wp:simplePos x="0" y="0"/>
            <wp:positionH relativeFrom="margin">
              <wp:align>center</wp:align>
            </wp:positionH>
            <wp:positionV relativeFrom="paragraph">
              <wp:posOffset>1996572</wp:posOffset>
            </wp:positionV>
            <wp:extent cx="2234565" cy="13423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t="21872" r="82579" b="6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7ED0" w:rsidRPr="003B4178" w:rsidSect="0077355A">
      <w:headerReference w:type="default" r:id="rId17"/>
      <w:footerReference w:type="default" r:id="rId18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2349" w:rsidRDefault="00852349">
      <w:pPr>
        <w:spacing w:after="0" w:line="240" w:lineRule="auto"/>
      </w:pPr>
      <w:r>
        <w:separator/>
      </w:r>
    </w:p>
  </w:endnote>
  <w:endnote w:type="continuationSeparator" w:id="0">
    <w:p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:rsidR="00852349" w:rsidRDefault="00852349">
        <w:pPr>
          <w:pStyle w:val="Rodap"/>
        </w:pPr>
        <w:r>
          <w:t>Fonte: Escritório da Qualidade</w:t>
        </w:r>
      </w:p>
      <w:p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5D2A588" wp14:editId="7DDEC2D5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20591"/>
    <w:rsid w:val="00036130"/>
    <w:rsid w:val="000516D2"/>
    <w:rsid w:val="000651F5"/>
    <w:rsid w:val="00067ED0"/>
    <w:rsid w:val="00072754"/>
    <w:rsid w:val="000727F0"/>
    <w:rsid w:val="000B0555"/>
    <w:rsid w:val="000C082C"/>
    <w:rsid w:val="000E2969"/>
    <w:rsid w:val="00102E76"/>
    <w:rsid w:val="001451C2"/>
    <w:rsid w:val="00185A00"/>
    <w:rsid w:val="00185AB3"/>
    <w:rsid w:val="001B07E2"/>
    <w:rsid w:val="001B47D7"/>
    <w:rsid w:val="001C3A2D"/>
    <w:rsid w:val="001C6D8E"/>
    <w:rsid w:val="001D3D15"/>
    <w:rsid w:val="001F03CB"/>
    <w:rsid w:val="0020356C"/>
    <w:rsid w:val="00211D0E"/>
    <w:rsid w:val="00226C15"/>
    <w:rsid w:val="002561A5"/>
    <w:rsid w:val="00264244"/>
    <w:rsid w:val="002A022B"/>
    <w:rsid w:val="00356891"/>
    <w:rsid w:val="003966C0"/>
    <w:rsid w:val="00397B4E"/>
    <w:rsid w:val="003B1D5D"/>
    <w:rsid w:val="003B4178"/>
    <w:rsid w:val="003E2F9C"/>
    <w:rsid w:val="00404B54"/>
    <w:rsid w:val="00426AEB"/>
    <w:rsid w:val="004270FD"/>
    <w:rsid w:val="00452D22"/>
    <w:rsid w:val="004A5B16"/>
    <w:rsid w:val="004A7E6B"/>
    <w:rsid w:val="004B3158"/>
    <w:rsid w:val="004C5B67"/>
    <w:rsid w:val="004C7CCE"/>
    <w:rsid w:val="004D3562"/>
    <w:rsid w:val="005160E6"/>
    <w:rsid w:val="00522326"/>
    <w:rsid w:val="0053163E"/>
    <w:rsid w:val="00535613"/>
    <w:rsid w:val="005A634A"/>
    <w:rsid w:val="005D4702"/>
    <w:rsid w:val="005F223D"/>
    <w:rsid w:val="006235D8"/>
    <w:rsid w:val="006348C1"/>
    <w:rsid w:val="00641D0E"/>
    <w:rsid w:val="0067269D"/>
    <w:rsid w:val="006727BC"/>
    <w:rsid w:val="006A2262"/>
    <w:rsid w:val="00700DCD"/>
    <w:rsid w:val="00726E72"/>
    <w:rsid w:val="00731C95"/>
    <w:rsid w:val="0074163F"/>
    <w:rsid w:val="007461A5"/>
    <w:rsid w:val="0077355A"/>
    <w:rsid w:val="00796ADB"/>
    <w:rsid w:val="007B1AB2"/>
    <w:rsid w:val="007E0A64"/>
    <w:rsid w:val="007F47DA"/>
    <w:rsid w:val="00852349"/>
    <w:rsid w:val="00854927"/>
    <w:rsid w:val="008643FB"/>
    <w:rsid w:val="0088381D"/>
    <w:rsid w:val="008C4F2E"/>
    <w:rsid w:val="008D48DB"/>
    <w:rsid w:val="0098131E"/>
    <w:rsid w:val="00983058"/>
    <w:rsid w:val="009836EA"/>
    <w:rsid w:val="00984D39"/>
    <w:rsid w:val="009F664D"/>
    <w:rsid w:val="00A35B95"/>
    <w:rsid w:val="00A37BC3"/>
    <w:rsid w:val="00A47774"/>
    <w:rsid w:val="00A56551"/>
    <w:rsid w:val="00A73312"/>
    <w:rsid w:val="00AA2E4A"/>
    <w:rsid w:val="00AC25D4"/>
    <w:rsid w:val="00AF2F83"/>
    <w:rsid w:val="00B564EF"/>
    <w:rsid w:val="00B82AB4"/>
    <w:rsid w:val="00BB2A17"/>
    <w:rsid w:val="00BB2E74"/>
    <w:rsid w:val="00BB3346"/>
    <w:rsid w:val="00BD6BE4"/>
    <w:rsid w:val="00C04CF3"/>
    <w:rsid w:val="00C10E84"/>
    <w:rsid w:val="00C6120F"/>
    <w:rsid w:val="00C6529D"/>
    <w:rsid w:val="00C81EB6"/>
    <w:rsid w:val="00C87306"/>
    <w:rsid w:val="00C9169E"/>
    <w:rsid w:val="00CC0E41"/>
    <w:rsid w:val="00CC1F3C"/>
    <w:rsid w:val="00CD2305"/>
    <w:rsid w:val="00CE1DD2"/>
    <w:rsid w:val="00D07BC6"/>
    <w:rsid w:val="00D27391"/>
    <w:rsid w:val="00D3702A"/>
    <w:rsid w:val="00D50DF8"/>
    <w:rsid w:val="00D97129"/>
    <w:rsid w:val="00DA632F"/>
    <w:rsid w:val="00DA6E19"/>
    <w:rsid w:val="00E06C0A"/>
    <w:rsid w:val="00E12953"/>
    <w:rsid w:val="00E45B27"/>
    <w:rsid w:val="00E53E9F"/>
    <w:rsid w:val="00E56399"/>
    <w:rsid w:val="00E973A3"/>
    <w:rsid w:val="00EA3B1A"/>
    <w:rsid w:val="00EC698A"/>
    <w:rsid w:val="00ED39A3"/>
    <w:rsid w:val="00EE2AD8"/>
    <w:rsid w:val="00F253C0"/>
    <w:rsid w:val="00F356C8"/>
    <w:rsid w:val="00F57EE1"/>
    <w:rsid w:val="00F66DC1"/>
    <w:rsid w:val="00F74B29"/>
    <w:rsid w:val="00F81B56"/>
    <w:rsid w:val="00FB70DC"/>
    <w:rsid w:val="00FC52F5"/>
    <w:rsid w:val="00FC5813"/>
    <w:rsid w:val="00FC720C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14653CC9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9D34E-CE2A-413F-9616-309870ADD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3543</TotalTime>
  <Pages>18</Pages>
  <Words>1193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132</cp:revision>
  <cp:lastPrinted>2022-11-07T14:10:00Z</cp:lastPrinted>
  <dcterms:created xsi:type="dcterms:W3CDTF">2020-03-06T11:54:00Z</dcterms:created>
  <dcterms:modified xsi:type="dcterms:W3CDTF">2023-06-12T16:49:00Z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